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5023" w:type="dxa"/>
        <w:tblInd w:w="-959" w:type="dxa"/>
        <w:tblLook w:val="04A0" w:firstRow="1" w:lastRow="0" w:firstColumn="1" w:lastColumn="0" w:noHBand="0" w:noVBand="1"/>
      </w:tblPr>
      <w:tblGrid>
        <w:gridCol w:w="612"/>
        <w:gridCol w:w="3220"/>
        <w:gridCol w:w="8543"/>
        <w:gridCol w:w="1299"/>
        <w:gridCol w:w="25"/>
        <w:gridCol w:w="1324"/>
      </w:tblGrid>
      <w:tr w:rsidR="00270423" w:rsidTr="00746B17">
        <w:trPr>
          <w:tblHeader/>
        </w:trPr>
        <w:tc>
          <w:tcPr>
            <w:tcW w:w="612" w:type="dxa"/>
            <w:shd w:val="clear" w:color="auto" w:fill="DEEAF6" w:themeFill="accent1" w:themeFillTint="33"/>
          </w:tcPr>
          <w:p w:rsidR="00270423" w:rsidRPr="009660D4" w:rsidRDefault="00270423" w:rsidP="008C080A">
            <w:pPr>
              <w:bidi/>
              <w:ind w:right="-428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11763" w:type="dxa"/>
            <w:gridSpan w:val="2"/>
            <w:shd w:val="clear" w:color="auto" w:fill="DEEAF6" w:themeFill="accent1" w:themeFillTint="33"/>
          </w:tcPr>
          <w:p w:rsidR="00270423" w:rsidRPr="009660D4" w:rsidRDefault="00270423" w:rsidP="007147B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فرآیند</w:t>
            </w:r>
          </w:p>
        </w:tc>
        <w:tc>
          <w:tcPr>
            <w:tcW w:w="1299" w:type="dxa"/>
            <w:shd w:val="clear" w:color="auto" w:fill="DEEAF6" w:themeFill="accent1" w:themeFillTint="33"/>
          </w:tcPr>
          <w:p w:rsidR="00270423" w:rsidRPr="009660D4" w:rsidRDefault="00270423" w:rsidP="007147B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شروع</w:t>
            </w:r>
          </w:p>
        </w:tc>
        <w:tc>
          <w:tcPr>
            <w:tcW w:w="1349" w:type="dxa"/>
            <w:gridSpan w:val="2"/>
            <w:shd w:val="clear" w:color="auto" w:fill="DEEAF6" w:themeFill="accent1" w:themeFillTint="33"/>
          </w:tcPr>
          <w:p w:rsidR="00270423" w:rsidRPr="009660D4" w:rsidRDefault="00270423" w:rsidP="007147B1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پایان</w:t>
            </w:r>
          </w:p>
        </w:tc>
      </w:tr>
      <w:tr w:rsidR="0007597F" w:rsidTr="00746B17">
        <w:tc>
          <w:tcPr>
            <w:tcW w:w="612" w:type="dxa"/>
          </w:tcPr>
          <w:p w:rsidR="0007597F" w:rsidRDefault="00405AF0" w:rsidP="000A4EF5">
            <w:pPr>
              <w:bidi/>
              <w:ind w:right="-424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11763" w:type="dxa"/>
            <w:gridSpan w:val="2"/>
          </w:tcPr>
          <w:p w:rsidR="0007597F" w:rsidRPr="009660D4" w:rsidRDefault="0007597F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ارسال بخشنامه پذیرش مهرماه 1399</w:t>
            </w:r>
          </w:p>
        </w:tc>
        <w:tc>
          <w:tcPr>
            <w:tcW w:w="1299" w:type="dxa"/>
            <w:vAlign w:val="center"/>
          </w:tcPr>
          <w:p w:rsidR="0007597F" w:rsidRDefault="0007597F" w:rsidP="00D61F0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06/02/1399</w:t>
            </w:r>
          </w:p>
        </w:tc>
        <w:tc>
          <w:tcPr>
            <w:tcW w:w="1349" w:type="dxa"/>
            <w:gridSpan w:val="2"/>
            <w:vAlign w:val="center"/>
          </w:tcPr>
          <w:p w:rsidR="0007597F" w:rsidRDefault="0007597F" w:rsidP="00D61F06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270423" w:rsidTr="00746B17">
        <w:tc>
          <w:tcPr>
            <w:tcW w:w="612" w:type="dxa"/>
          </w:tcPr>
          <w:p w:rsidR="00270423" w:rsidRPr="009660D4" w:rsidRDefault="00405AF0" w:rsidP="007147B1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11763" w:type="dxa"/>
            <w:gridSpan w:val="2"/>
          </w:tcPr>
          <w:p w:rsidR="00270423" w:rsidRPr="009660D4" w:rsidRDefault="00270423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ثبت درخواست دوره توسط مراکز آموزش در سامانه گسترش دانشگاه</w:t>
            </w:r>
          </w:p>
        </w:tc>
        <w:tc>
          <w:tcPr>
            <w:tcW w:w="1299" w:type="dxa"/>
            <w:vAlign w:val="center"/>
          </w:tcPr>
          <w:p w:rsidR="00270423" w:rsidRPr="009660D4" w:rsidRDefault="00FF5CA5" w:rsidP="001268F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</w:t>
            </w:r>
            <w:r w:rsidR="001268F5"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  <w:r w:rsidR="00270423"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 w:rsidR="00E17A3E"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="00270423"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349" w:type="dxa"/>
            <w:gridSpan w:val="2"/>
            <w:vAlign w:val="center"/>
          </w:tcPr>
          <w:p w:rsidR="00270423" w:rsidRPr="009660D4" w:rsidRDefault="00FF5CA5" w:rsidP="00175CBD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17</w:t>
            </w:r>
            <w:r w:rsidR="00270423"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="00270423"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 w:rsidR="00175CBD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E812F7" w:rsidTr="00746B17">
        <w:tc>
          <w:tcPr>
            <w:tcW w:w="612" w:type="dxa"/>
            <w:vMerge w:val="restart"/>
            <w:vAlign w:val="center"/>
          </w:tcPr>
          <w:p w:rsidR="00E812F7" w:rsidRPr="009660D4" w:rsidRDefault="00405AF0" w:rsidP="00E812F7">
            <w:pPr>
              <w:bidi/>
              <w:ind w:right="-291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3220" w:type="dxa"/>
            <w:vMerge w:val="restart"/>
            <w:vAlign w:val="center"/>
          </w:tcPr>
          <w:p w:rsidR="00E812F7" w:rsidRPr="009660D4" w:rsidRDefault="00E812F7" w:rsidP="00E812F7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اعلام نظر واحدهای ذیربط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ستادی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دانشگاه در خصوص دوره‌های درخواستی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8543" w:type="dxa"/>
          </w:tcPr>
          <w:p w:rsidR="00E812F7" w:rsidRPr="009660D4" w:rsidRDefault="00E812F7" w:rsidP="008F0A8F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دفتر نظارت و ارزیابی: برای تمامی دوره‌ها</w:t>
            </w:r>
            <w:r w:rsidR="00FE3478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براساس ماده 5 آیین‌نامه صدور مجوز دوره‌های علمی کاربردی</w:t>
            </w:r>
          </w:p>
        </w:tc>
        <w:tc>
          <w:tcPr>
            <w:tcW w:w="1299" w:type="dxa"/>
            <w:vMerge w:val="restart"/>
            <w:vAlign w:val="center"/>
          </w:tcPr>
          <w:p w:rsidR="00E812F7" w:rsidRPr="009660D4" w:rsidRDefault="00E812F7" w:rsidP="00FF5CA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20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349" w:type="dxa"/>
            <w:gridSpan w:val="2"/>
            <w:vMerge w:val="restart"/>
            <w:vAlign w:val="center"/>
          </w:tcPr>
          <w:p w:rsidR="00E812F7" w:rsidRPr="009660D4" w:rsidRDefault="00E812F7" w:rsidP="00FF5CA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26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E812F7" w:rsidTr="00746B17">
        <w:tc>
          <w:tcPr>
            <w:tcW w:w="612" w:type="dxa"/>
            <w:vMerge/>
          </w:tcPr>
          <w:p w:rsidR="00E812F7" w:rsidRDefault="00E812F7" w:rsidP="007147B1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220" w:type="dxa"/>
            <w:vMerge/>
          </w:tcPr>
          <w:p w:rsidR="00E812F7" w:rsidRPr="009660D4" w:rsidRDefault="00E812F7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43" w:type="dxa"/>
          </w:tcPr>
          <w:p w:rsidR="00E812F7" w:rsidRPr="009660D4" w:rsidRDefault="00C46DEC" w:rsidP="00E812F7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دفتر</w:t>
            </w:r>
            <w:r w:rsidR="00E812F7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امور پژوهش و فناوری: برای دوره‌های تخصصی مربوط به مراکز علمی کاربردی دارای مرکز نوآوری</w:t>
            </w:r>
          </w:p>
        </w:tc>
        <w:tc>
          <w:tcPr>
            <w:tcW w:w="1299" w:type="dxa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812F7" w:rsidTr="00746B17">
        <w:tc>
          <w:tcPr>
            <w:tcW w:w="612" w:type="dxa"/>
            <w:vMerge/>
          </w:tcPr>
          <w:p w:rsidR="00E812F7" w:rsidRDefault="00E812F7" w:rsidP="007147B1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220" w:type="dxa"/>
            <w:vMerge/>
          </w:tcPr>
          <w:p w:rsidR="00E812F7" w:rsidRPr="009660D4" w:rsidRDefault="00E812F7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43" w:type="dxa"/>
          </w:tcPr>
          <w:p w:rsidR="00E812F7" w:rsidRPr="009660D4" w:rsidRDefault="00E812F7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دفتر هماهنگی امور واحدهای استانی: درخصوص رئیس یا سرپرست مرکز</w:t>
            </w:r>
          </w:p>
        </w:tc>
        <w:tc>
          <w:tcPr>
            <w:tcW w:w="1299" w:type="dxa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812F7" w:rsidTr="00746B17">
        <w:tc>
          <w:tcPr>
            <w:tcW w:w="612" w:type="dxa"/>
            <w:vMerge/>
          </w:tcPr>
          <w:p w:rsidR="00E812F7" w:rsidRDefault="00E812F7" w:rsidP="007147B1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3220" w:type="dxa"/>
            <w:vMerge/>
          </w:tcPr>
          <w:p w:rsidR="00E812F7" w:rsidRPr="009660D4" w:rsidRDefault="00E812F7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8543" w:type="dxa"/>
          </w:tcPr>
          <w:p w:rsidR="00E812F7" w:rsidRPr="009660D4" w:rsidRDefault="00E812F7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مرکز امور مدرسین: بررسی مدرسان معرفی شده برای رشته‌محل‌های جدید</w:t>
            </w:r>
          </w:p>
        </w:tc>
        <w:tc>
          <w:tcPr>
            <w:tcW w:w="1299" w:type="dxa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812F7" w:rsidTr="00746B17">
        <w:tc>
          <w:tcPr>
            <w:tcW w:w="612" w:type="dxa"/>
          </w:tcPr>
          <w:p w:rsidR="00E812F7" w:rsidRDefault="00405AF0" w:rsidP="007147B1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11763" w:type="dxa"/>
            <w:gridSpan w:val="2"/>
          </w:tcPr>
          <w:p w:rsidR="00E812F7" w:rsidRPr="009660D4" w:rsidRDefault="00E812F7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اعلام نظر موسسات و ارگان‌هایی که به سامانه گسترش دسترسی دارند (جها</w:t>
            </w:r>
            <w:r w:rsidR="003D1BAA">
              <w:rPr>
                <w:rFonts w:cs="B Nazanin" w:hint="cs"/>
                <w:sz w:val="26"/>
                <w:szCs w:val="26"/>
                <w:rtl/>
                <w:lang w:bidi="fa-IR"/>
              </w:rPr>
              <w:t>د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دانشگاهی، هلال احمر و...)</w:t>
            </w:r>
          </w:p>
        </w:tc>
        <w:tc>
          <w:tcPr>
            <w:tcW w:w="1299" w:type="dxa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812F7" w:rsidRPr="009660D4" w:rsidRDefault="00E812F7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EF1B85" w:rsidTr="00746B17">
        <w:tc>
          <w:tcPr>
            <w:tcW w:w="612" w:type="dxa"/>
          </w:tcPr>
          <w:p w:rsidR="00EF1B85" w:rsidRPr="009660D4" w:rsidRDefault="00405AF0" w:rsidP="007147B1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11763" w:type="dxa"/>
            <w:gridSpan w:val="2"/>
          </w:tcPr>
          <w:p w:rsidR="00EF1B85" w:rsidRPr="009660D4" w:rsidRDefault="00EF1B85" w:rsidP="007147B1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انجام بازدیدهای لازم و برگزاری جلسات کمیته هماهنگی استانی</w:t>
            </w:r>
            <w:r w:rsidR="00E812F7">
              <w:rPr>
                <w:rFonts w:cs="B Nazanin" w:hint="cs"/>
                <w:sz w:val="26"/>
                <w:szCs w:val="26"/>
                <w:rtl/>
                <w:lang w:bidi="fa-IR"/>
              </w:rPr>
              <w:t>، توسط واحدهای استانی</w:t>
            </w:r>
          </w:p>
        </w:tc>
        <w:tc>
          <w:tcPr>
            <w:tcW w:w="1299" w:type="dxa"/>
            <w:vMerge/>
            <w:vAlign w:val="center"/>
          </w:tcPr>
          <w:p w:rsidR="00EF1B85" w:rsidRPr="009660D4" w:rsidRDefault="00EF1B85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Merge/>
            <w:vAlign w:val="center"/>
          </w:tcPr>
          <w:p w:rsidR="00EF1B85" w:rsidRPr="009660D4" w:rsidRDefault="00EF1B85" w:rsidP="00EF1B85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7304E0" w:rsidTr="00746B17">
        <w:tc>
          <w:tcPr>
            <w:tcW w:w="612" w:type="dxa"/>
          </w:tcPr>
          <w:p w:rsidR="007304E0" w:rsidRDefault="00405AF0" w:rsidP="00746B17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11763" w:type="dxa"/>
            <w:gridSpan w:val="2"/>
          </w:tcPr>
          <w:p w:rsidR="007304E0" w:rsidRDefault="007304E0" w:rsidP="002765C1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ارسال اطلاعات مربوط به شرایط اختصاصی، تعریف شاغل و آدرس مراکز آموزش به معاونت نظارت و سنجش</w:t>
            </w:r>
          </w:p>
        </w:tc>
        <w:tc>
          <w:tcPr>
            <w:tcW w:w="1299" w:type="dxa"/>
            <w:vAlign w:val="center"/>
          </w:tcPr>
          <w:p w:rsidR="007304E0" w:rsidRDefault="007304E0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7304E0" w:rsidRDefault="007304E0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27/02/1399</w:t>
            </w:r>
          </w:p>
        </w:tc>
      </w:tr>
      <w:tr w:rsidR="00746B17" w:rsidTr="00746B17">
        <w:tc>
          <w:tcPr>
            <w:tcW w:w="612" w:type="dxa"/>
          </w:tcPr>
          <w:p w:rsidR="00746B17" w:rsidRDefault="00405AF0" w:rsidP="00746B17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11763" w:type="dxa"/>
            <w:gridSpan w:val="2"/>
          </w:tcPr>
          <w:p w:rsidR="00746B17" w:rsidRPr="009660D4" w:rsidRDefault="00746B17" w:rsidP="002765C1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تهیه گزارش‌های آماری و تحلیلی درخصوص پذیرش رشته‌‌ها (در سطح شهرستان، استان و کشور) و رشته‌محل‌ها، مراکز آموزشی، استان‌ها توسط </w:t>
            </w:r>
            <w:r w:rsidR="00154269">
              <w:rPr>
                <w:rFonts w:cs="B Nazanin" w:hint="cs"/>
                <w:sz w:val="26"/>
                <w:szCs w:val="26"/>
                <w:rtl/>
                <w:lang w:bidi="fa-IR"/>
              </w:rPr>
              <w:t>دفتر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گسترش</w:t>
            </w:r>
            <w:r w:rsidR="00154269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جهت طرح و بررسی</w:t>
            </w:r>
            <w:r w:rsidR="002765C1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بهره‌برداری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در جلسات کمیته منطقه‌ای گسترش</w:t>
            </w:r>
          </w:p>
        </w:tc>
        <w:tc>
          <w:tcPr>
            <w:tcW w:w="1299" w:type="dxa"/>
            <w:vAlign w:val="center"/>
          </w:tcPr>
          <w:p w:rsidR="00746B17" w:rsidRDefault="00746B17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06/02/1399</w:t>
            </w:r>
          </w:p>
        </w:tc>
        <w:tc>
          <w:tcPr>
            <w:tcW w:w="1349" w:type="dxa"/>
            <w:gridSpan w:val="2"/>
            <w:vAlign w:val="center"/>
          </w:tcPr>
          <w:p w:rsidR="00746B17" w:rsidRDefault="00746B17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28/02/1399</w:t>
            </w:r>
          </w:p>
        </w:tc>
      </w:tr>
      <w:tr w:rsidR="00746B17" w:rsidTr="00746B17">
        <w:tc>
          <w:tcPr>
            <w:tcW w:w="612" w:type="dxa"/>
          </w:tcPr>
          <w:p w:rsidR="00746B17" w:rsidRPr="009660D4" w:rsidRDefault="00405AF0" w:rsidP="00746B17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8</w:t>
            </w:r>
          </w:p>
        </w:tc>
        <w:tc>
          <w:tcPr>
            <w:tcW w:w="11763" w:type="dxa"/>
            <w:gridSpan w:val="2"/>
          </w:tcPr>
          <w:p w:rsidR="00746B17" w:rsidRPr="009660D4" w:rsidRDefault="00746B17" w:rsidP="00761E8A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برگزاری جلسات کمیته منطقه‌ای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گسترش، مربوط به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پذیرش مهرماه 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9 </w:t>
            </w:r>
            <w:bookmarkStart w:id="0" w:name="_GoBack"/>
            <w:r w:rsidR="00761E8A">
              <w:rPr>
                <w:rFonts w:cs="B Nazanin" w:hint="cs"/>
                <w:sz w:val="26"/>
                <w:szCs w:val="26"/>
                <w:rtl/>
                <w:lang w:bidi="fa-IR"/>
              </w:rPr>
              <w:t>(</w:t>
            </w:r>
            <w:r w:rsidR="00761E8A" w:rsidRPr="00761E8A">
              <w:rPr>
                <w:rFonts w:cs="B Nazanin" w:hint="cs"/>
                <w:sz w:val="26"/>
                <w:szCs w:val="26"/>
                <w:rtl/>
                <w:lang w:bidi="fa-IR"/>
              </w:rPr>
              <w:t>بصورت ویدیو کنفرانس/ بصورت سیستمی</w:t>
            </w:r>
            <w:r w:rsidR="00761E8A">
              <w:rPr>
                <w:rFonts w:cs="B Nazanin" w:hint="cs"/>
                <w:sz w:val="26"/>
                <w:szCs w:val="26"/>
                <w:rtl/>
                <w:lang w:bidi="fa-IR"/>
              </w:rPr>
              <w:t>)</w:t>
            </w:r>
            <w:bookmarkEnd w:id="0"/>
          </w:p>
        </w:tc>
        <w:tc>
          <w:tcPr>
            <w:tcW w:w="1299" w:type="dxa"/>
            <w:vAlign w:val="center"/>
          </w:tcPr>
          <w:p w:rsidR="00746B17" w:rsidRPr="009660D4" w:rsidRDefault="00746B17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28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349" w:type="dxa"/>
            <w:gridSpan w:val="2"/>
            <w:vAlign w:val="center"/>
          </w:tcPr>
          <w:p w:rsidR="00746B17" w:rsidRPr="009660D4" w:rsidRDefault="00E0386A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  <w:r w:rsidR="00746B17"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 w:rsidR="00746B17"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  <w:r w:rsidR="00746B17"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 w:rsidR="00746B17"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746B17" w:rsidTr="00746B17">
        <w:tc>
          <w:tcPr>
            <w:tcW w:w="612" w:type="dxa"/>
          </w:tcPr>
          <w:p w:rsidR="00746B17" w:rsidRPr="009660D4" w:rsidRDefault="00405AF0" w:rsidP="00746B17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1763" w:type="dxa"/>
            <w:gridSpan w:val="2"/>
          </w:tcPr>
          <w:p w:rsidR="00746B17" w:rsidRPr="009660D4" w:rsidRDefault="00746B17" w:rsidP="00746B17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اخذ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فرم 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درخواست دوره کتبی مراکز آموزش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جهت بایگانی و درج در سوابق</w:t>
            </w:r>
            <w:r w:rsidR="0023736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(بارگذاری توسط واحد استانی، بررسی توسط دفتر گسترش)</w:t>
            </w:r>
          </w:p>
        </w:tc>
        <w:tc>
          <w:tcPr>
            <w:tcW w:w="1299" w:type="dxa"/>
            <w:vAlign w:val="center"/>
          </w:tcPr>
          <w:p w:rsidR="00746B17" w:rsidRPr="009660D4" w:rsidRDefault="00746B17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28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  <w:tc>
          <w:tcPr>
            <w:tcW w:w="1349" w:type="dxa"/>
            <w:gridSpan w:val="2"/>
            <w:vAlign w:val="center"/>
          </w:tcPr>
          <w:p w:rsidR="00746B17" w:rsidRPr="009660D4" w:rsidRDefault="00746B17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22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AA0C01" w:rsidTr="00746B17">
        <w:tc>
          <w:tcPr>
            <w:tcW w:w="612" w:type="dxa"/>
          </w:tcPr>
          <w:p w:rsidR="00AA0C01" w:rsidRDefault="00405AF0" w:rsidP="00746B17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11763" w:type="dxa"/>
            <w:gridSpan w:val="2"/>
          </w:tcPr>
          <w:p w:rsidR="00AA0C01" w:rsidRDefault="00AA0C01" w:rsidP="0023736A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اعلام نظر دفتر حقوقی دانشگاه درخصوص اساسنامه و تعهدنامه برای مراکز</w:t>
            </w:r>
            <w:r w:rsidR="002A08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آموزش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علمی کاربردی مشمول</w:t>
            </w:r>
          </w:p>
        </w:tc>
        <w:tc>
          <w:tcPr>
            <w:tcW w:w="1299" w:type="dxa"/>
            <w:vAlign w:val="center"/>
          </w:tcPr>
          <w:p w:rsidR="00AA0C01" w:rsidRPr="009660D4" w:rsidRDefault="00AA0C01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AA0C01" w:rsidRDefault="00AA0C01" w:rsidP="00746B17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13/03/1399</w:t>
            </w:r>
          </w:p>
        </w:tc>
      </w:tr>
      <w:tr w:rsidR="002A08DA" w:rsidTr="00746B17">
        <w:tc>
          <w:tcPr>
            <w:tcW w:w="612" w:type="dxa"/>
          </w:tcPr>
          <w:p w:rsidR="002A08DA" w:rsidRDefault="00405AF0" w:rsidP="002A08DA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11</w:t>
            </w:r>
          </w:p>
        </w:tc>
        <w:tc>
          <w:tcPr>
            <w:tcW w:w="11763" w:type="dxa"/>
            <w:gridSpan w:val="2"/>
          </w:tcPr>
          <w:p w:rsidR="002A08DA" w:rsidRDefault="002A08DA" w:rsidP="002A08DA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اعلام نظر دفتر برنامه، بودجه، تشکیلات و تحول اداری درخصوص مراکز آموزش علمی کاربردی بدهکار</w:t>
            </w:r>
          </w:p>
        </w:tc>
        <w:tc>
          <w:tcPr>
            <w:tcW w:w="1299" w:type="dxa"/>
            <w:vAlign w:val="center"/>
          </w:tcPr>
          <w:p w:rsidR="002A08DA" w:rsidRPr="009660D4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2A08DA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13/03/1399</w:t>
            </w:r>
          </w:p>
        </w:tc>
      </w:tr>
      <w:tr w:rsidR="002A08DA" w:rsidTr="00746B17">
        <w:tc>
          <w:tcPr>
            <w:tcW w:w="612" w:type="dxa"/>
          </w:tcPr>
          <w:p w:rsidR="002A08DA" w:rsidRPr="009660D4" w:rsidRDefault="00405AF0" w:rsidP="002A08DA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12</w:t>
            </w:r>
          </w:p>
        </w:tc>
        <w:tc>
          <w:tcPr>
            <w:tcW w:w="11763" w:type="dxa"/>
            <w:gridSpan w:val="2"/>
          </w:tcPr>
          <w:p w:rsidR="002A08DA" w:rsidRPr="009660D4" w:rsidRDefault="00F87CD0" w:rsidP="00F87CD0">
            <w:pPr>
              <w:bidi/>
              <w:ind w:right="-720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اخذ مصوبات</w:t>
            </w:r>
            <w:r w:rsidR="002A08D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نظارت و ارزیابی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دانشگاه </w:t>
            </w:r>
          </w:p>
        </w:tc>
        <w:tc>
          <w:tcPr>
            <w:tcW w:w="1299" w:type="dxa"/>
            <w:vAlign w:val="center"/>
          </w:tcPr>
          <w:p w:rsidR="002A08DA" w:rsidRPr="009660D4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49" w:type="dxa"/>
            <w:gridSpan w:val="2"/>
            <w:vAlign w:val="center"/>
          </w:tcPr>
          <w:p w:rsidR="002A08DA" w:rsidRPr="009660D4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/0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3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>/139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9</w:t>
            </w:r>
          </w:p>
        </w:tc>
      </w:tr>
      <w:tr w:rsidR="002A08DA" w:rsidTr="00154269">
        <w:trPr>
          <w:trHeight w:val="422"/>
        </w:trPr>
        <w:tc>
          <w:tcPr>
            <w:tcW w:w="612" w:type="dxa"/>
          </w:tcPr>
          <w:p w:rsidR="002A08DA" w:rsidRPr="009660D4" w:rsidRDefault="00405AF0" w:rsidP="002A08DA">
            <w:pPr>
              <w:bidi/>
              <w:ind w:right="-291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13</w:t>
            </w:r>
          </w:p>
        </w:tc>
        <w:tc>
          <w:tcPr>
            <w:tcW w:w="11763" w:type="dxa"/>
            <w:gridSpan w:val="2"/>
          </w:tcPr>
          <w:p w:rsidR="002A08DA" w:rsidRPr="009660D4" w:rsidRDefault="002A08DA" w:rsidP="002A08DA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طرح مصوبات کمیته منطقه‌ای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منطبق بر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مصوبات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شورای نظارت و ارزیا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بی دانشگاه در کمیته تخصصی علمی</w:t>
            </w:r>
            <w:r w:rsidRPr="009660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کاربردی شورای گسترش آموزش عالی</w:t>
            </w:r>
          </w:p>
        </w:tc>
        <w:tc>
          <w:tcPr>
            <w:tcW w:w="1299" w:type="dxa"/>
            <w:vAlign w:val="center"/>
          </w:tcPr>
          <w:p w:rsidR="002A08DA" w:rsidRPr="009660D4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17/03/1399</w:t>
            </w:r>
          </w:p>
        </w:tc>
        <w:tc>
          <w:tcPr>
            <w:tcW w:w="1349" w:type="dxa"/>
            <w:gridSpan w:val="2"/>
            <w:vAlign w:val="center"/>
          </w:tcPr>
          <w:p w:rsidR="002A08DA" w:rsidRPr="009660D4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21/03/1399</w:t>
            </w:r>
          </w:p>
        </w:tc>
      </w:tr>
      <w:tr w:rsidR="002A08DA" w:rsidTr="00B2199F">
        <w:trPr>
          <w:trHeight w:val="251"/>
        </w:trPr>
        <w:tc>
          <w:tcPr>
            <w:tcW w:w="612" w:type="dxa"/>
          </w:tcPr>
          <w:p w:rsidR="002A08DA" w:rsidRDefault="00405AF0" w:rsidP="002A08DA">
            <w:pPr>
              <w:bidi/>
              <w:ind w:right="-293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14</w:t>
            </w:r>
          </w:p>
        </w:tc>
        <w:tc>
          <w:tcPr>
            <w:tcW w:w="11763" w:type="dxa"/>
            <w:gridSpan w:val="2"/>
          </w:tcPr>
          <w:p w:rsidR="002A08DA" w:rsidRPr="009660D4" w:rsidRDefault="002A08DA" w:rsidP="002A08DA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ارسال مصوبات کمیته تخصصی به وزارت علوم، تحقیقات و فناوری</w:t>
            </w:r>
          </w:p>
        </w:tc>
        <w:tc>
          <w:tcPr>
            <w:tcW w:w="1324" w:type="dxa"/>
            <w:gridSpan w:val="2"/>
            <w:vAlign w:val="center"/>
          </w:tcPr>
          <w:p w:rsidR="002A08DA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24" w:type="dxa"/>
            <w:vAlign w:val="center"/>
          </w:tcPr>
          <w:p w:rsidR="002A08DA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25/03/1399</w:t>
            </w:r>
          </w:p>
        </w:tc>
      </w:tr>
      <w:tr w:rsidR="002A08DA" w:rsidTr="008073A4">
        <w:trPr>
          <w:trHeight w:val="215"/>
        </w:trPr>
        <w:tc>
          <w:tcPr>
            <w:tcW w:w="612" w:type="dxa"/>
          </w:tcPr>
          <w:p w:rsidR="002A08DA" w:rsidRDefault="00405AF0" w:rsidP="002A08DA">
            <w:pPr>
              <w:bidi/>
              <w:ind w:right="-293"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15</w:t>
            </w:r>
          </w:p>
        </w:tc>
        <w:tc>
          <w:tcPr>
            <w:tcW w:w="11763" w:type="dxa"/>
            <w:gridSpan w:val="2"/>
          </w:tcPr>
          <w:p w:rsidR="002A08DA" w:rsidRDefault="002A08DA" w:rsidP="002A08DA">
            <w:pPr>
              <w:bidi/>
              <w:jc w:val="both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ارسال مصوبات کمیته تخصصی به معاونت نظارت و سنجش دانشگاه</w:t>
            </w:r>
          </w:p>
        </w:tc>
        <w:tc>
          <w:tcPr>
            <w:tcW w:w="1324" w:type="dxa"/>
            <w:gridSpan w:val="2"/>
            <w:vAlign w:val="center"/>
          </w:tcPr>
          <w:p w:rsidR="002A08DA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324" w:type="dxa"/>
            <w:vAlign w:val="center"/>
          </w:tcPr>
          <w:p w:rsidR="002A08DA" w:rsidRDefault="002A08DA" w:rsidP="002A08DA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25/03/1399</w:t>
            </w:r>
          </w:p>
        </w:tc>
      </w:tr>
    </w:tbl>
    <w:p w:rsidR="007251DC" w:rsidRDefault="007251DC" w:rsidP="00270423">
      <w:pPr>
        <w:bidi/>
        <w:rPr>
          <w:rtl/>
        </w:rPr>
      </w:pPr>
    </w:p>
    <w:p w:rsidR="007806C2" w:rsidRPr="007806C2" w:rsidRDefault="007806C2" w:rsidP="009F63A1">
      <w:pPr>
        <w:bidi/>
        <w:rPr>
          <w:rFonts w:cs="B Nazanin"/>
        </w:rPr>
      </w:pPr>
    </w:p>
    <w:sectPr w:rsidR="007806C2" w:rsidRPr="007806C2" w:rsidSect="008C080A">
      <w:pgSz w:w="15840" w:h="12240" w:orient="landscape"/>
      <w:pgMar w:top="630" w:right="1440" w:bottom="99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88" w:rsidRDefault="007C4388" w:rsidP="009F63A1">
      <w:pPr>
        <w:spacing w:after="0" w:line="240" w:lineRule="auto"/>
      </w:pPr>
      <w:r>
        <w:separator/>
      </w:r>
    </w:p>
  </w:endnote>
  <w:endnote w:type="continuationSeparator" w:id="0">
    <w:p w:rsidR="007C4388" w:rsidRDefault="007C4388" w:rsidP="009F6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88" w:rsidRDefault="007C4388" w:rsidP="009F63A1">
      <w:pPr>
        <w:spacing w:after="0" w:line="240" w:lineRule="auto"/>
      </w:pPr>
      <w:r>
        <w:separator/>
      </w:r>
    </w:p>
  </w:footnote>
  <w:footnote w:type="continuationSeparator" w:id="0">
    <w:p w:rsidR="007C4388" w:rsidRDefault="007C4388" w:rsidP="009F63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FB3"/>
    <w:multiLevelType w:val="hybridMultilevel"/>
    <w:tmpl w:val="136C9236"/>
    <w:lvl w:ilvl="0" w:tplc="D00E4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E92"/>
    <w:rsid w:val="0007597F"/>
    <w:rsid w:val="000A4EF5"/>
    <w:rsid w:val="000D20A0"/>
    <w:rsid w:val="000F49F8"/>
    <w:rsid w:val="001268F5"/>
    <w:rsid w:val="00146F75"/>
    <w:rsid w:val="00154269"/>
    <w:rsid w:val="001670DA"/>
    <w:rsid w:val="00175CBD"/>
    <w:rsid w:val="0023736A"/>
    <w:rsid w:val="002673F4"/>
    <w:rsid w:val="00270423"/>
    <w:rsid w:val="002765C1"/>
    <w:rsid w:val="00293DD6"/>
    <w:rsid w:val="002A08DA"/>
    <w:rsid w:val="00361FB9"/>
    <w:rsid w:val="00380983"/>
    <w:rsid w:val="003D1BAA"/>
    <w:rsid w:val="003F7099"/>
    <w:rsid w:val="00405AF0"/>
    <w:rsid w:val="00461D74"/>
    <w:rsid w:val="00484784"/>
    <w:rsid w:val="00505054"/>
    <w:rsid w:val="00505827"/>
    <w:rsid w:val="00583982"/>
    <w:rsid w:val="005C395C"/>
    <w:rsid w:val="005E3D49"/>
    <w:rsid w:val="006137FD"/>
    <w:rsid w:val="007221D6"/>
    <w:rsid w:val="007251DC"/>
    <w:rsid w:val="007304E0"/>
    <w:rsid w:val="00736FD9"/>
    <w:rsid w:val="007417E3"/>
    <w:rsid w:val="00746B17"/>
    <w:rsid w:val="00761E8A"/>
    <w:rsid w:val="007806C2"/>
    <w:rsid w:val="007A18A1"/>
    <w:rsid w:val="007B0A7A"/>
    <w:rsid w:val="007C4388"/>
    <w:rsid w:val="007E3EE5"/>
    <w:rsid w:val="0083268D"/>
    <w:rsid w:val="008357BA"/>
    <w:rsid w:val="00892208"/>
    <w:rsid w:val="008C080A"/>
    <w:rsid w:val="008C2B6A"/>
    <w:rsid w:val="008F0A8F"/>
    <w:rsid w:val="0090215F"/>
    <w:rsid w:val="00916FC3"/>
    <w:rsid w:val="009359F3"/>
    <w:rsid w:val="00941EED"/>
    <w:rsid w:val="009F63A1"/>
    <w:rsid w:val="00A42A51"/>
    <w:rsid w:val="00A47E92"/>
    <w:rsid w:val="00A82E49"/>
    <w:rsid w:val="00AA0C01"/>
    <w:rsid w:val="00B268D5"/>
    <w:rsid w:val="00B32447"/>
    <w:rsid w:val="00B53508"/>
    <w:rsid w:val="00B646E2"/>
    <w:rsid w:val="00B92E5D"/>
    <w:rsid w:val="00B94D8F"/>
    <w:rsid w:val="00B96222"/>
    <w:rsid w:val="00C46DEC"/>
    <w:rsid w:val="00CA79A2"/>
    <w:rsid w:val="00CF44FF"/>
    <w:rsid w:val="00D17D4F"/>
    <w:rsid w:val="00D61F06"/>
    <w:rsid w:val="00D65787"/>
    <w:rsid w:val="00DD5C5F"/>
    <w:rsid w:val="00E0386A"/>
    <w:rsid w:val="00E17A3E"/>
    <w:rsid w:val="00E70629"/>
    <w:rsid w:val="00E812F7"/>
    <w:rsid w:val="00EF1B85"/>
    <w:rsid w:val="00F03C2C"/>
    <w:rsid w:val="00F15F6F"/>
    <w:rsid w:val="00F311C2"/>
    <w:rsid w:val="00F87CD0"/>
    <w:rsid w:val="00FC0B80"/>
    <w:rsid w:val="00FC16CE"/>
    <w:rsid w:val="00FE3478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0BB6B"/>
  <w15:docId w15:val="{DB8E2E81-A85D-4AD6-A4A9-A7767D58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4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F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3A1"/>
  </w:style>
  <w:style w:type="paragraph" w:styleId="Footer">
    <w:name w:val="footer"/>
    <w:basedOn w:val="Normal"/>
    <w:link w:val="FooterChar"/>
    <w:uiPriority w:val="99"/>
    <w:unhideWhenUsed/>
    <w:rsid w:val="009F6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3A1"/>
  </w:style>
  <w:style w:type="paragraph" w:styleId="ListParagraph">
    <w:name w:val="List Paragraph"/>
    <w:basedOn w:val="Normal"/>
    <w:uiPriority w:val="34"/>
    <w:qFormat/>
    <w:rsid w:val="000F4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Arsham Co</dc:creator>
  <cp:keywords/>
  <dc:description/>
  <cp:lastModifiedBy>Arsham Co</cp:lastModifiedBy>
  <cp:revision>5</cp:revision>
  <cp:lastPrinted>2020-04-12T04:57:00Z</cp:lastPrinted>
  <dcterms:created xsi:type="dcterms:W3CDTF">2020-04-12T06:03:00Z</dcterms:created>
  <dcterms:modified xsi:type="dcterms:W3CDTF">2020-04-22T07:54:00Z</dcterms:modified>
</cp:coreProperties>
</file>